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8655" w14:textId="77777777" w:rsidR="005A4871" w:rsidRDefault="000F6E61" w:rsidP="005A4871">
      <w:pPr>
        <w:rPr>
          <w:rFonts w:ascii="Wingdings" w:eastAsia="Wingdings" w:hAnsi="Wingdings" w:cs="Wingdings"/>
          <w:b/>
          <w:bCs/>
          <w:noProof/>
          <w:color w:val="FF0000"/>
          <w:sz w:val="24"/>
          <w:szCs w:val="24"/>
        </w:rPr>
      </w:pPr>
      <w:r w:rsidRPr="000F6E61">
        <w:rPr>
          <w:rFonts w:ascii="Ink Free" w:eastAsia="Century Gothic" w:hAnsi="Ink Free" w:cs="Century Gothic"/>
          <w:b/>
          <w:sz w:val="24"/>
          <w:szCs w:val="24"/>
        </w:rPr>
        <w:t>Here are some fun things to do this week!</w:t>
      </w:r>
      <w:r w:rsidRPr="000F6E61">
        <w:rPr>
          <w:rFonts w:ascii="Ink Free" w:eastAsia="Century Gothic" w:hAnsi="Ink Free" w:cs="Century Gothic"/>
          <w:b/>
          <w:sz w:val="18"/>
          <w:szCs w:val="18"/>
        </w:rPr>
        <w:t xml:space="preserve">  Mrs. </w:t>
      </w:r>
      <w:proofErr w:type="spellStart"/>
      <w:r w:rsidRPr="000F6E61">
        <w:rPr>
          <w:rFonts w:ascii="Ink Free" w:eastAsia="Century Gothic" w:hAnsi="Ink Free" w:cs="Century Gothic"/>
          <w:b/>
          <w:sz w:val="18"/>
          <w:szCs w:val="18"/>
        </w:rPr>
        <w:t>Vlies</w:t>
      </w:r>
      <w:proofErr w:type="spellEnd"/>
      <w:r w:rsidR="003B0C2E">
        <w:rPr>
          <w:rFonts w:ascii="Wingdings" w:eastAsia="Wingdings" w:hAnsi="Wingdings" w:cs="Wingdings"/>
          <w:b/>
          <w:bCs/>
          <w:noProof/>
          <w:color w:val="FF0000"/>
          <w:sz w:val="24"/>
          <w:szCs w:val="24"/>
        </w:rPr>
        <w:t></w:t>
      </w:r>
    </w:p>
    <w:p w14:paraId="7BC42E99" w14:textId="46683702" w:rsidR="005A4871" w:rsidRPr="00C66B65" w:rsidRDefault="005A4871" w:rsidP="005A4871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0042E06C" wp14:editId="0F2BB890">
            <wp:extent cx="573171" cy="411965"/>
            <wp:effectExtent l="38100" t="38100" r="36830" b="457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ntage-travel-poster-miam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8594">
                      <a:off x="0" y="0"/>
                      <a:ext cx="583808" cy="41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70060974" wp14:editId="32A5A82B">
            <wp:extent cx="813881" cy="602272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children_playing_jump_rope_0515-1002-2517-3347_SMU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81" cy="60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18314B5F" wp14:editId="36253582">
            <wp:extent cx="1375570" cy="714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assroom_Duty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7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CA3C9" w14:textId="77777777" w:rsidR="005A4871" w:rsidRPr="00F620DD" w:rsidRDefault="005A4871" w:rsidP="005A4871">
      <w:pPr>
        <w:pStyle w:val="ListParagraph"/>
        <w:numPr>
          <w:ilvl w:val="0"/>
          <w:numId w:val="2"/>
        </w:numPr>
        <w:rPr>
          <w:rFonts w:ascii="Webdings" w:eastAsia="Webdings" w:hAnsi="Webdings" w:cs="Webdings"/>
          <w:b/>
          <w:bCs/>
          <w:sz w:val="24"/>
          <w:szCs w:val="24"/>
        </w:rPr>
      </w:pPr>
      <w:r w:rsidRPr="00F620DD">
        <w:rPr>
          <w:rFonts w:ascii="Century Gothic" w:eastAsia="Century Gothic" w:hAnsi="Century Gothic" w:cs="Century Gothic"/>
          <w:b/>
          <w:bCs/>
          <w:sz w:val="24"/>
          <w:szCs w:val="24"/>
        </w:rPr>
        <w:t>Get the bubbles out and make bubbles.</w:t>
      </w:r>
    </w:p>
    <w:p w14:paraId="216427C5" w14:textId="77777777" w:rsidR="005A4871" w:rsidRPr="00F620DD" w:rsidRDefault="005A4871" w:rsidP="005A4871">
      <w:pPr>
        <w:pStyle w:val="ListParagraph"/>
        <w:numPr>
          <w:ilvl w:val="0"/>
          <w:numId w:val="2"/>
        </w:numPr>
        <w:rPr>
          <w:rFonts w:ascii="Webdings" w:eastAsia="Webdings" w:hAnsi="Webdings" w:cs="Webdings"/>
          <w:b/>
          <w:bCs/>
          <w:sz w:val="24"/>
          <w:szCs w:val="24"/>
        </w:rPr>
      </w:pPr>
      <w:r w:rsidRPr="00F620DD">
        <w:rPr>
          <w:rFonts w:ascii="Century Gothic" w:eastAsia="Century Gothic" w:hAnsi="Century Gothic" w:cs="Century Gothic"/>
          <w:b/>
          <w:bCs/>
          <w:sz w:val="24"/>
          <w:szCs w:val="24"/>
        </w:rPr>
        <w:t>Make an obstacle course in your yard and ask a family member to try it out.</w:t>
      </w:r>
    </w:p>
    <w:p w14:paraId="003A83A2" w14:textId="77777777" w:rsidR="005A4871" w:rsidRPr="00C66B65" w:rsidRDefault="005A4871" w:rsidP="005A4871">
      <w:pPr>
        <w:pStyle w:val="ListParagraph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5A4871">
        <w:rPr>
          <w:rFonts w:ascii="Century Gothic" w:eastAsia="Century Gothic" w:hAnsi="Century Gothic" w:cs="Century Gothic"/>
          <w:b/>
          <w:bCs/>
          <w:sz w:val="24"/>
          <w:szCs w:val="24"/>
        </w:rPr>
        <w:t>Try something new this week.  Ideas: Learn to play a new game, try a new recipe with family, read a different book, or learn about birds or flowers….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C35AC0C" wp14:editId="42161B15">
            <wp:extent cx="409575" cy="32238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-with-kids-girl-writes-learn-to-rea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6" cy="32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6519BC7C" wp14:editId="2760C24E">
            <wp:extent cx="565589" cy="4381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1" cy="46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460AFB55" wp14:editId="2E58D348">
            <wp:extent cx="549348" cy="3429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_pencil-swqhju[1]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52" t="10203" r="12852" b="20303"/>
                    <a:stretch/>
                  </pic:blipFill>
                  <pic:spPr bwMode="auto">
                    <a:xfrm>
                      <a:off x="0" y="0"/>
                      <a:ext cx="550465" cy="343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8924D" w14:textId="77777777" w:rsidR="005A4871" w:rsidRPr="008205FD" w:rsidRDefault="005A4871" w:rsidP="005A4871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8205FD">
        <w:rPr>
          <w:rFonts w:ascii="Century Gothic" w:eastAsia="Century Gothic" w:hAnsi="Century Gothic" w:cs="Century Gothic"/>
          <w:b/>
          <w:bCs/>
          <w:sz w:val="24"/>
          <w:szCs w:val="24"/>
        </w:rPr>
        <w:t>Write in a journal each day.  Write about what happened and how you are feeling.</w:t>
      </w:r>
      <w:bookmarkStart w:id="0" w:name="_GoBack"/>
      <w:bookmarkEnd w:id="0"/>
    </w:p>
    <w:p w14:paraId="12717383" w14:textId="77777777" w:rsidR="005A4871" w:rsidRPr="003B0C2E" w:rsidRDefault="005A4871" w:rsidP="005A4871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3B0C2E">
        <w:rPr>
          <w:rFonts w:ascii="Century Gothic" w:eastAsia="Century Gothic" w:hAnsi="Century Gothic" w:cs="Century Gothic"/>
          <w:b/>
          <w:bCs/>
          <w:sz w:val="24"/>
          <w:szCs w:val="24"/>
        </w:rPr>
        <w:t>Would you be invisible or read people’s minds? Create a list of the pros and cons of each. Then write a persuasive essay on why one is better than the other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in your journal</w:t>
      </w:r>
      <w:r w:rsidRPr="003B0C2E">
        <w:rPr>
          <w:rFonts w:ascii="Century Gothic" w:eastAsia="Century Gothic" w:hAnsi="Century Gothic" w:cs="Century Gothic"/>
          <w:b/>
          <w:bCs/>
          <w:sz w:val="24"/>
          <w:szCs w:val="24"/>
        </w:rPr>
        <w:t>.</w:t>
      </w:r>
    </w:p>
    <w:p w14:paraId="25691ACB" w14:textId="77777777" w:rsidR="005A4871" w:rsidRPr="003B0C2E" w:rsidRDefault="005A4871" w:rsidP="005A4871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3B0C2E">
        <w:rPr>
          <w:rFonts w:ascii="Century Gothic" w:eastAsia="Century Gothic" w:hAnsi="Century Gothic" w:cs="Century Gothic"/>
          <w:b/>
          <w:bCs/>
          <w:sz w:val="24"/>
          <w:szCs w:val="24"/>
        </w:rPr>
        <w:t>Write a funny story about a pet who can talk and/or do extraordinary things in your journal.</w:t>
      </w:r>
    </w:p>
    <w:p w14:paraId="2E5A9C35" w14:textId="3A7FF320" w:rsidR="000F6E61" w:rsidRPr="000F6E61" w:rsidRDefault="003B0C2E" w:rsidP="00176BDD">
      <w:pPr>
        <w:spacing w:line="240" w:lineRule="auto"/>
        <w:jc w:val="center"/>
        <w:rPr>
          <w:rFonts w:ascii="Ink Free" w:eastAsia="Century Gothic" w:hAnsi="Ink Free" w:cs="Century Gothic"/>
          <w:b/>
          <w:sz w:val="18"/>
          <w:szCs w:val="18"/>
        </w:rPr>
      </w:pPr>
      <w:r>
        <w:rPr>
          <w:rFonts w:ascii="Wingdings" w:eastAsia="Wingdings" w:hAnsi="Wingdings" w:cs="Wingdings"/>
          <w:b/>
          <w:bCs/>
          <w:noProof/>
          <w:color w:val="FF0000"/>
          <w:sz w:val="24"/>
          <w:szCs w:val="24"/>
        </w:rPr>
        <w:drawing>
          <wp:inline distT="0" distB="0" distL="0" distR="0" wp14:anchorId="794C6CA3" wp14:editId="524C58C0">
            <wp:extent cx="962025" cy="47139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clip-art-children-reading-book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6882" cy="47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084E0" w14:textId="55D28559" w:rsidR="75B1E379" w:rsidRPr="00C66B65" w:rsidRDefault="75B1E379" w:rsidP="19329F79">
      <w:pPr>
        <w:pStyle w:val="ListParagraph"/>
        <w:numPr>
          <w:ilvl w:val="0"/>
          <w:numId w:val="5"/>
        </w:numPr>
        <w:spacing w:line="480" w:lineRule="auto"/>
        <w:rPr>
          <w:rFonts w:ascii="Century Gothic" w:eastAsia="Century Gothic" w:hAnsi="Century Gothic" w:cs="Century Gothic"/>
          <w:sz w:val="24"/>
          <w:szCs w:val="24"/>
        </w:rPr>
      </w:pPr>
      <w:r w:rsidRPr="00C66B65">
        <w:rPr>
          <w:rFonts w:ascii="Century Gothic" w:eastAsia="Century Gothic" w:hAnsi="Century Gothic" w:cs="Century Gothic"/>
          <w:b/>
          <w:bCs/>
          <w:sz w:val="24"/>
          <w:szCs w:val="24"/>
        </w:rPr>
        <w:t>Keep reading every day.  Read a little more every few days.</w:t>
      </w:r>
      <w:r w:rsidR="008205FD" w:rsidRPr="008205FD">
        <w:rPr>
          <w:rFonts w:ascii="Wingdings" w:eastAsia="Wingdings" w:hAnsi="Wingdings" w:cs="Wingdings"/>
          <w:b/>
          <w:bCs/>
          <w:noProof/>
          <w:color w:val="FF0000"/>
          <w:sz w:val="24"/>
          <w:szCs w:val="24"/>
        </w:rPr>
        <w:t></w:t>
      </w:r>
    </w:p>
    <w:p w14:paraId="223F7973" w14:textId="688496AD" w:rsidR="34F427C9" w:rsidRPr="00C66B65" w:rsidRDefault="003B0C2E" w:rsidP="19329F79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Pick five different places to read in your house and yard then read in those places.</w:t>
      </w:r>
    </w:p>
    <w:p w14:paraId="04C0E4A2" w14:textId="77777777" w:rsidR="008205FD" w:rsidRDefault="04D5B1AA" w:rsidP="19329F79">
      <w:pPr>
        <w:pStyle w:val="ListParagraph"/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C66B65">
        <w:rPr>
          <w:rFonts w:ascii="Century Gothic" w:eastAsia="Century Gothic" w:hAnsi="Century Gothic" w:cs="Century Gothic"/>
          <w:b/>
          <w:bCs/>
          <w:sz w:val="24"/>
          <w:szCs w:val="24"/>
        </w:rPr>
        <w:t>Arrange a curbside pickup of new books from the library.  Call 920-487-2295 if you have a library card.</w:t>
      </w:r>
    </w:p>
    <w:p w14:paraId="733C33FC" w14:textId="4B5135B8" w:rsidR="00C66B65" w:rsidRPr="00C66B65" w:rsidRDefault="000F6E61" w:rsidP="000F6E61">
      <w:pPr>
        <w:pStyle w:val="ListParagraph"/>
        <w:spacing w:after="0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391190BD" wp14:editId="2D522014">
            <wp:extent cx="442196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ll_clock_three-300x30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9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6DAB3D71" wp14:editId="4B69A9AA">
            <wp:extent cx="620169" cy="57161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ney-clipart71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9" cy="5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t xml:space="preserve">                            </w:t>
      </w:r>
      <w:r w:rsidR="008205FD"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inline distT="0" distB="0" distL="0" distR="0" wp14:anchorId="13E0C136" wp14:editId="1DDD4072">
            <wp:extent cx="711756" cy="4662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11-0909-0119-4517_Child_Doing_Math_Homework__clipart_image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72" cy="47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C580" w14:textId="7B85F124" w:rsidR="008205FD" w:rsidRPr="005A4871" w:rsidRDefault="005A4871" w:rsidP="008205FD">
      <w:pPr>
        <w:pStyle w:val="ListParagraph"/>
        <w:numPr>
          <w:ilvl w:val="0"/>
          <w:numId w:val="1"/>
        </w:numPr>
        <w:rPr>
          <w:rFonts w:ascii="Wingdings" w:eastAsia="Wingdings" w:hAnsi="Wingdings" w:cs="Wingdings"/>
          <w:b/>
          <w:bCs/>
          <w:sz w:val="24"/>
          <w:szCs w:val="24"/>
        </w:rPr>
      </w:pPr>
      <w:r w:rsidRPr="005A487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Time yourself on how long it takes to do something.  </w:t>
      </w:r>
    </w:p>
    <w:p w14:paraId="3052BCFD" w14:textId="3968C234" w:rsidR="00176BDD" w:rsidRPr="00176BDD" w:rsidRDefault="00C66B65" w:rsidP="00176BDD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Century Gothic" w:hAnsi="Century Gothic" w:cs="Helvetica"/>
          <w:b/>
          <w:color w:val="121A21"/>
          <w:sz w:val="22"/>
          <w:szCs w:val="22"/>
        </w:rPr>
      </w:pPr>
      <w:r w:rsidRPr="003B0C2E">
        <w:rPr>
          <w:color w:val="FF0000"/>
        </w:rPr>
        <w:t xml:space="preserve">        </w:t>
      </w:r>
      <w:r w:rsidRPr="00176BDD">
        <w:t xml:space="preserve"> </w:t>
      </w:r>
      <w:r w:rsidRPr="00176BDD">
        <w:sym w:font="Webdings" w:char="F091"/>
      </w:r>
      <w:r w:rsidR="00176BDD" w:rsidRPr="00176BDD">
        <w:rPr>
          <w:rFonts w:ascii="Century Gothic" w:hAnsi="Century Gothic" w:cs="Helvetica"/>
          <w:b/>
          <w:color w:val="121A21"/>
          <w:sz w:val="22"/>
          <w:szCs w:val="22"/>
        </w:rPr>
        <w:t>Play</w:t>
      </w:r>
      <w:r w:rsidR="00176BDD" w:rsidRPr="00176BDD">
        <w:rPr>
          <w:rFonts w:ascii="Century Gothic" w:hAnsi="Century Gothic" w:cs="Helvetica"/>
          <w:b/>
          <w:color w:val="121A21"/>
          <w:sz w:val="22"/>
          <w:szCs w:val="22"/>
        </w:rPr>
        <w:t xml:space="preserve"> “Fair or Not Fair.”  Give</w:t>
      </w:r>
      <w:r w:rsidR="00176BDD">
        <w:rPr>
          <w:rFonts w:ascii="Century Gothic" w:hAnsi="Century Gothic" w:cs="Helvetica"/>
          <w:b/>
          <w:color w:val="121A21"/>
          <w:sz w:val="22"/>
          <w:szCs w:val="22"/>
        </w:rPr>
        <w:t xml:space="preserve"> </w:t>
      </w:r>
      <w:r w:rsidR="00176BDD" w:rsidRPr="00176BDD">
        <w:rPr>
          <w:rFonts w:ascii="Century Gothic" w:hAnsi="Century Gothic" w:cs="Helvetica"/>
          <w:b/>
          <w:color w:val="121A21"/>
          <w:sz w:val="22"/>
          <w:szCs w:val="22"/>
        </w:rPr>
        <w:t xml:space="preserve">each </w:t>
      </w:r>
      <w:r w:rsidR="00176BDD">
        <w:rPr>
          <w:rFonts w:ascii="Century Gothic" w:hAnsi="Century Gothic" w:cs="Helvetica"/>
          <w:b/>
          <w:color w:val="121A21"/>
          <w:sz w:val="22"/>
          <w:szCs w:val="22"/>
        </w:rPr>
        <w:t xml:space="preserve">player </w:t>
      </w:r>
      <w:r w:rsidR="00176BDD" w:rsidRPr="00176BDD">
        <w:rPr>
          <w:rFonts w:ascii="Century Gothic" w:hAnsi="Century Gothic" w:cs="Helvetica"/>
          <w:b/>
          <w:color w:val="121A21"/>
          <w:sz w:val="22"/>
          <w:szCs w:val="22"/>
        </w:rPr>
        <w:t>a pile of coins.  To play, one person suggests a trade, and the other person has to decide if that trade is fair or not fair.  </w:t>
      </w:r>
    </w:p>
    <w:p w14:paraId="71291418" w14:textId="369D9E88" w:rsidR="00176BDD" w:rsidRPr="00176BDD" w:rsidRDefault="00176BDD" w:rsidP="00176BDD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Century Gothic" w:hAnsi="Century Gothic" w:cs="Helvetica"/>
          <w:b/>
          <w:color w:val="121A21"/>
          <w:sz w:val="18"/>
          <w:szCs w:val="18"/>
        </w:rPr>
      </w:pPr>
      <w:r w:rsidRPr="00176BDD">
        <w:rPr>
          <w:rFonts w:ascii="Century Gothic" w:hAnsi="Century Gothic" w:cs="Helvetica"/>
          <w:b/>
          <w:color w:val="121A21"/>
          <w:sz w:val="18"/>
          <w:szCs w:val="18"/>
        </w:rPr>
        <w:t xml:space="preserve">Mom: </w:t>
      </w:r>
      <w:r w:rsidRPr="00176BDD">
        <w:rPr>
          <w:rFonts w:ascii="Century Gothic" w:hAnsi="Century Gothic" w:cs="Helvetica"/>
          <w:b/>
          <w:color w:val="121A21"/>
          <w:sz w:val="18"/>
          <w:szCs w:val="18"/>
        </w:rPr>
        <w:t>Joe</w:t>
      </w:r>
      <w:r w:rsidRPr="00176BDD">
        <w:rPr>
          <w:rFonts w:ascii="Century Gothic" w:hAnsi="Century Gothic" w:cs="Helvetica"/>
          <w:b/>
          <w:color w:val="121A21"/>
          <w:sz w:val="18"/>
          <w:szCs w:val="18"/>
        </w:rPr>
        <w:t>, I’ll trade you one nickel and FIVE pennies for just ONE of your quarters!  That’s six coins for one!</w:t>
      </w:r>
    </w:p>
    <w:p w14:paraId="4FF4C2EC" w14:textId="53C47150" w:rsidR="00176BDD" w:rsidRPr="00176BDD" w:rsidRDefault="00176BDD" w:rsidP="00176BDD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Century Gothic" w:hAnsi="Century Gothic" w:cs="Helvetica"/>
          <w:b/>
          <w:color w:val="121A21"/>
          <w:sz w:val="18"/>
          <w:szCs w:val="18"/>
        </w:rPr>
      </w:pPr>
      <w:r w:rsidRPr="00176BDD">
        <w:rPr>
          <w:rFonts w:ascii="Century Gothic" w:hAnsi="Century Gothic" w:cs="Helvetica"/>
          <w:b/>
          <w:color w:val="121A21"/>
          <w:sz w:val="18"/>
          <w:szCs w:val="18"/>
        </w:rPr>
        <w:t>Joe</w:t>
      </w:r>
      <w:r w:rsidRPr="00176BDD">
        <w:rPr>
          <w:rFonts w:ascii="Century Gothic" w:hAnsi="Century Gothic" w:cs="Helvetica"/>
          <w:b/>
          <w:color w:val="121A21"/>
          <w:sz w:val="18"/>
          <w:szCs w:val="18"/>
        </w:rPr>
        <w:t>:  Okay… wait, that’s only 5, 6, 7, 8, 9, 10 cents!  A quarter is 25 cents!  Not fair!</w:t>
      </w:r>
    </w:p>
    <w:p w14:paraId="1C8A510A" w14:textId="74926C54" w:rsidR="00C66B65" w:rsidRPr="003B0C2E" w:rsidRDefault="00C66B65" w:rsidP="008205FD">
      <w:pPr>
        <w:rPr>
          <w:rFonts w:ascii="Wingdings" w:eastAsia="Wingdings" w:hAnsi="Wingdings" w:cs="Wingdings"/>
          <w:b/>
          <w:bCs/>
          <w:color w:val="FF0000"/>
          <w:sz w:val="24"/>
          <w:szCs w:val="24"/>
        </w:rPr>
      </w:pPr>
    </w:p>
    <w:p w14:paraId="1258CB94" w14:textId="200700F7" w:rsidR="00C66B65" w:rsidRPr="003B0C2E" w:rsidRDefault="00C66B65" w:rsidP="00176BDD">
      <w:pPr>
        <w:ind w:left="360"/>
        <w:rPr>
          <w:rFonts w:ascii="Wingdings" w:eastAsia="Wingdings" w:hAnsi="Wingdings" w:cs="Wingdings"/>
          <w:b/>
          <w:bCs/>
          <w:color w:val="FF0000"/>
          <w:sz w:val="24"/>
          <w:szCs w:val="24"/>
        </w:rPr>
      </w:pPr>
      <w:r w:rsidRPr="00176BD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± Practice your facts by </w:t>
      </w:r>
      <w:r w:rsidR="00176BDD" w:rsidRPr="00176BDD">
        <w:rPr>
          <w:rFonts w:ascii="Century Gothic" w:eastAsia="Century Gothic" w:hAnsi="Century Gothic" w:cs="Century Gothic"/>
          <w:b/>
          <w:bCs/>
          <w:sz w:val="24"/>
          <w:szCs w:val="24"/>
        </w:rPr>
        <w:t>making them into a game.  Match facts and answers.</w:t>
      </w:r>
    </w:p>
    <w:sectPr w:rsidR="00C66B65" w:rsidRPr="003B0C2E" w:rsidSect="003B0C2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2BF69" w14:textId="77777777" w:rsidR="00472F37" w:rsidRDefault="00472F37">
      <w:pPr>
        <w:spacing w:after="0" w:line="240" w:lineRule="auto"/>
      </w:pPr>
      <w:r>
        <w:separator/>
      </w:r>
    </w:p>
  </w:endnote>
  <w:endnote w:type="continuationSeparator" w:id="0">
    <w:p w14:paraId="272D51F3" w14:textId="77777777" w:rsidR="00472F37" w:rsidRDefault="004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329F79" w14:paraId="14DBDF39" w14:textId="77777777" w:rsidTr="19329F79">
      <w:tc>
        <w:tcPr>
          <w:tcW w:w="3120" w:type="dxa"/>
        </w:tcPr>
        <w:p w14:paraId="3F05353C" w14:textId="398A4925" w:rsidR="19329F79" w:rsidRDefault="19329F79" w:rsidP="19329F79">
          <w:pPr>
            <w:pStyle w:val="Header"/>
            <w:ind w:left="-115"/>
          </w:pPr>
        </w:p>
      </w:tc>
      <w:tc>
        <w:tcPr>
          <w:tcW w:w="3120" w:type="dxa"/>
        </w:tcPr>
        <w:p w14:paraId="379FD27F" w14:textId="12F10A29" w:rsidR="19329F79" w:rsidRDefault="19329F79" w:rsidP="19329F79">
          <w:pPr>
            <w:pStyle w:val="Header"/>
            <w:jc w:val="center"/>
          </w:pPr>
        </w:p>
      </w:tc>
      <w:tc>
        <w:tcPr>
          <w:tcW w:w="3120" w:type="dxa"/>
        </w:tcPr>
        <w:p w14:paraId="019D3381" w14:textId="7D88595E" w:rsidR="19329F79" w:rsidRDefault="19329F79" w:rsidP="19329F79">
          <w:pPr>
            <w:pStyle w:val="Header"/>
            <w:ind w:right="-115"/>
            <w:jc w:val="right"/>
          </w:pPr>
        </w:p>
      </w:tc>
    </w:tr>
  </w:tbl>
  <w:p w14:paraId="68303B29" w14:textId="1600C0FF" w:rsidR="19329F79" w:rsidRDefault="19329F79" w:rsidP="19329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04A3" w14:textId="77777777" w:rsidR="00472F37" w:rsidRDefault="00472F37">
      <w:pPr>
        <w:spacing w:after="0" w:line="240" w:lineRule="auto"/>
      </w:pPr>
      <w:r>
        <w:separator/>
      </w:r>
    </w:p>
  </w:footnote>
  <w:footnote w:type="continuationSeparator" w:id="0">
    <w:p w14:paraId="52ABE62C" w14:textId="77777777" w:rsidR="00472F37" w:rsidRDefault="004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6427" w14:textId="3EBDE894" w:rsidR="19329F79" w:rsidRDefault="19329F79" w:rsidP="19329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50E"/>
    <w:multiLevelType w:val="hybridMultilevel"/>
    <w:tmpl w:val="02A48C9E"/>
    <w:lvl w:ilvl="0" w:tplc="6912669C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</w:rPr>
    </w:lvl>
    <w:lvl w:ilvl="1" w:tplc="7A72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C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E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4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4C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65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C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8C3"/>
    <w:multiLevelType w:val="hybridMultilevel"/>
    <w:tmpl w:val="517C6140"/>
    <w:lvl w:ilvl="0" w:tplc="3EE67E06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A34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E8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E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D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62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0B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61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67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3F"/>
    <w:multiLevelType w:val="hybridMultilevel"/>
    <w:tmpl w:val="AB988CAE"/>
    <w:lvl w:ilvl="0" w:tplc="8C5E9406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33745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40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6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23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43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26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20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D33"/>
    <w:multiLevelType w:val="hybridMultilevel"/>
    <w:tmpl w:val="77789F74"/>
    <w:lvl w:ilvl="0" w:tplc="9F60987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B4406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83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49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6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6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6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2B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2C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7725"/>
    <w:multiLevelType w:val="hybridMultilevel"/>
    <w:tmpl w:val="DFC2DAFE"/>
    <w:lvl w:ilvl="0" w:tplc="7FF2EB9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17929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60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AD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64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02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D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AD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2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803B2D"/>
    <w:rsid w:val="0008EE57"/>
    <w:rsid w:val="000F6E61"/>
    <w:rsid w:val="00176BDD"/>
    <w:rsid w:val="003B0C2E"/>
    <w:rsid w:val="00472F37"/>
    <w:rsid w:val="005A4871"/>
    <w:rsid w:val="006035C4"/>
    <w:rsid w:val="008205FD"/>
    <w:rsid w:val="00C66B65"/>
    <w:rsid w:val="00F620DD"/>
    <w:rsid w:val="02DA090F"/>
    <w:rsid w:val="04D5B1AA"/>
    <w:rsid w:val="06CAE38B"/>
    <w:rsid w:val="06F54274"/>
    <w:rsid w:val="076F0563"/>
    <w:rsid w:val="07F3C2AC"/>
    <w:rsid w:val="09020C85"/>
    <w:rsid w:val="0B7DA68B"/>
    <w:rsid w:val="0BA3EACF"/>
    <w:rsid w:val="13D6E8CF"/>
    <w:rsid w:val="1445AADB"/>
    <w:rsid w:val="15D9E6D4"/>
    <w:rsid w:val="17B1E463"/>
    <w:rsid w:val="19329F79"/>
    <w:rsid w:val="1A043856"/>
    <w:rsid w:val="201A2DAC"/>
    <w:rsid w:val="2373B31F"/>
    <w:rsid w:val="28803B2D"/>
    <w:rsid w:val="2B36EC65"/>
    <w:rsid w:val="2BA8725B"/>
    <w:rsid w:val="2C06C72E"/>
    <w:rsid w:val="2C3D8614"/>
    <w:rsid w:val="2C983BF4"/>
    <w:rsid w:val="2CAC6DFF"/>
    <w:rsid w:val="2DC8346A"/>
    <w:rsid w:val="2E3C299E"/>
    <w:rsid w:val="34F01EAB"/>
    <w:rsid w:val="34F427C9"/>
    <w:rsid w:val="3AF64748"/>
    <w:rsid w:val="3B78CBAA"/>
    <w:rsid w:val="3C6E2B13"/>
    <w:rsid w:val="3CDE3134"/>
    <w:rsid w:val="3D3C9886"/>
    <w:rsid w:val="4094D512"/>
    <w:rsid w:val="452FCC0C"/>
    <w:rsid w:val="479E2C13"/>
    <w:rsid w:val="4B5E741C"/>
    <w:rsid w:val="4BD27F31"/>
    <w:rsid w:val="54C692F9"/>
    <w:rsid w:val="54DBCF6F"/>
    <w:rsid w:val="56E839DD"/>
    <w:rsid w:val="5B45652D"/>
    <w:rsid w:val="5CE78820"/>
    <w:rsid w:val="5D41B459"/>
    <w:rsid w:val="5D569511"/>
    <w:rsid w:val="5DF05D54"/>
    <w:rsid w:val="5E4DD8FF"/>
    <w:rsid w:val="5EAB858A"/>
    <w:rsid w:val="5F4079B7"/>
    <w:rsid w:val="60D537BF"/>
    <w:rsid w:val="676CB6D6"/>
    <w:rsid w:val="68AC0824"/>
    <w:rsid w:val="6B295367"/>
    <w:rsid w:val="6B38E6F3"/>
    <w:rsid w:val="6BC29D44"/>
    <w:rsid w:val="6C9E6BA9"/>
    <w:rsid w:val="6F62DBC7"/>
    <w:rsid w:val="7093821B"/>
    <w:rsid w:val="721172CA"/>
    <w:rsid w:val="72B47804"/>
    <w:rsid w:val="738DC494"/>
    <w:rsid w:val="74222A0D"/>
    <w:rsid w:val="75B1E379"/>
    <w:rsid w:val="780E2AE6"/>
    <w:rsid w:val="79361B84"/>
    <w:rsid w:val="7C6E2627"/>
    <w:rsid w:val="7CF2D2E3"/>
    <w:rsid w:val="7D203AD4"/>
    <w:rsid w:val="7EC251C4"/>
    <w:rsid w:val="7EE0E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3B2D"/>
  <w15:chartTrackingRefBased/>
  <w15:docId w15:val="{013E1CFC-BDEA-4901-835F-0E377782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Vlies</dc:creator>
  <cp:keywords/>
  <dc:description/>
  <cp:lastModifiedBy>John Vlies</cp:lastModifiedBy>
  <cp:revision>2</cp:revision>
  <dcterms:created xsi:type="dcterms:W3CDTF">2020-05-09T19:00:00Z</dcterms:created>
  <dcterms:modified xsi:type="dcterms:W3CDTF">2020-05-09T19:00:00Z</dcterms:modified>
</cp:coreProperties>
</file>