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E7" w:rsidRPr="00DD5C4E" w:rsidRDefault="00950BE7" w:rsidP="00AB62BD">
      <w:pPr>
        <w:spacing w:after="0" w:line="240" w:lineRule="auto"/>
        <w:rPr>
          <w:rFonts w:ascii="Times New Roman" w:hAnsi="Times New Roman"/>
          <w:b/>
          <w:sz w:val="23"/>
          <w:szCs w:val="23"/>
        </w:rPr>
      </w:pPr>
    </w:p>
    <w:p w:rsidR="00950BE7" w:rsidRPr="000F34A7" w:rsidRDefault="00950BE7" w:rsidP="00AB62BD">
      <w:pPr>
        <w:pStyle w:val="ListParagraph"/>
        <w:numPr>
          <w:ilvl w:val="0"/>
          <w:numId w:val="1"/>
        </w:numPr>
        <w:spacing w:after="0" w:line="240" w:lineRule="auto"/>
        <w:rPr>
          <w:rFonts w:ascii="Times New Roman" w:hAnsi="Times New Roman"/>
          <w:b/>
          <w:szCs w:val="23"/>
        </w:rPr>
      </w:pPr>
      <w:r w:rsidRPr="000F34A7">
        <w:rPr>
          <w:rFonts w:ascii="Times New Roman" w:hAnsi="Times New Roman"/>
          <w:b/>
          <w:szCs w:val="23"/>
        </w:rPr>
        <w:t>SERVICE AND SERVICE PROMOTION</w:t>
      </w:r>
    </w:p>
    <w:p w:rsidR="00950BE7" w:rsidRPr="000F34A7" w:rsidRDefault="00950BE7" w:rsidP="00EC0723">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 xml:space="preserve">GOAL #1: To maintain regular and open communications with all governing bodies, boards, librarians and the general public regarding the operations of the </w:t>
      </w:r>
      <w:r w:rsidR="00000BAE">
        <w:rPr>
          <w:rFonts w:ascii="Times New Roman" w:hAnsi="Times New Roman"/>
          <w:b/>
          <w:szCs w:val="23"/>
        </w:rPr>
        <w:t>Algoma</w:t>
      </w:r>
      <w:r w:rsidRPr="000F34A7">
        <w:rPr>
          <w:rFonts w:ascii="Times New Roman" w:hAnsi="Times New Roman"/>
          <w:b/>
          <w:szCs w:val="23"/>
        </w:rPr>
        <w:t xml:space="preserve"> Public Library.</w:t>
      </w:r>
    </w:p>
    <w:p w:rsidR="00B22616" w:rsidRPr="000F34A7" w:rsidRDefault="00D56ECD" w:rsidP="00EC0723">
      <w:pPr>
        <w:pStyle w:val="ListParagraph"/>
        <w:numPr>
          <w:ilvl w:val="2"/>
          <w:numId w:val="1"/>
        </w:numPr>
        <w:spacing w:after="0" w:line="240" w:lineRule="auto"/>
        <w:rPr>
          <w:rFonts w:ascii="Times New Roman" w:hAnsi="Times New Roman"/>
          <w:szCs w:val="23"/>
        </w:rPr>
      </w:pPr>
      <w:r>
        <w:rPr>
          <w:rFonts w:ascii="Times New Roman" w:hAnsi="Times New Roman"/>
          <w:szCs w:val="23"/>
        </w:rPr>
        <w:t>With the continued push for getting the information out we have seen higher numbers at programs and events. We are enjoying having more people join us at the library.</w:t>
      </w:r>
    </w:p>
    <w:p w:rsidR="00950BE7" w:rsidRPr="000F34A7" w:rsidRDefault="00950BE7" w:rsidP="00EC0723">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GOAL #2: To create, implement, and evaluate a wide range of programming for all segments of the population with an emphasis on children, teens, families, and senior citizens.</w:t>
      </w:r>
    </w:p>
    <w:p w:rsidR="00B22616" w:rsidRPr="0051396C" w:rsidRDefault="00D56ECD" w:rsidP="0051396C">
      <w:pPr>
        <w:pStyle w:val="ListParagraph"/>
        <w:numPr>
          <w:ilvl w:val="2"/>
          <w:numId w:val="1"/>
        </w:numPr>
        <w:spacing w:after="0" w:line="240" w:lineRule="auto"/>
        <w:rPr>
          <w:rFonts w:ascii="Times New Roman" w:hAnsi="Times New Roman"/>
          <w:szCs w:val="23"/>
        </w:rPr>
      </w:pPr>
      <w:r>
        <w:rPr>
          <w:rFonts w:ascii="Times New Roman" w:hAnsi="Times New Roman"/>
          <w:szCs w:val="23"/>
        </w:rPr>
        <w:t xml:space="preserve">Passive programs have gone over well at the library this </w:t>
      </w:r>
      <w:proofErr w:type="gramStart"/>
      <w:r>
        <w:rPr>
          <w:rFonts w:ascii="Times New Roman" w:hAnsi="Times New Roman"/>
          <w:szCs w:val="23"/>
        </w:rPr>
        <w:t>Autumn</w:t>
      </w:r>
      <w:proofErr w:type="gramEnd"/>
      <w:r>
        <w:rPr>
          <w:rFonts w:ascii="Times New Roman" w:hAnsi="Times New Roman"/>
          <w:szCs w:val="23"/>
        </w:rPr>
        <w:t xml:space="preserve">. Patrons have told us they enjoy all the fun things they can do around the library. We are working on </w:t>
      </w:r>
      <w:proofErr w:type="gramStart"/>
      <w:r>
        <w:rPr>
          <w:rFonts w:ascii="Times New Roman" w:hAnsi="Times New Roman"/>
          <w:szCs w:val="23"/>
        </w:rPr>
        <w:t>Winter</w:t>
      </w:r>
      <w:proofErr w:type="gramEnd"/>
      <w:r>
        <w:rPr>
          <w:rFonts w:ascii="Times New Roman" w:hAnsi="Times New Roman"/>
          <w:szCs w:val="23"/>
        </w:rPr>
        <w:t xml:space="preserve"> and the start of Summer Reading 2017.</w:t>
      </w:r>
    </w:p>
    <w:p w:rsidR="00950BE7" w:rsidRPr="000F34A7" w:rsidRDefault="00950BE7" w:rsidP="00EC0723">
      <w:pPr>
        <w:pStyle w:val="ListParagraph"/>
        <w:numPr>
          <w:ilvl w:val="0"/>
          <w:numId w:val="1"/>
        </w:numPr>
        <w:spacing w:after="0" w:line="240" w:lineRule="auto"/>
        <w:rPr>
          <w:rFonts w:ascii="Times New Roman" w:hAnsi="Times New Roman"/>
          <w:b/>
          <w:szCs w:val="23"/>
        </w:rPr>
      </w:pPr>
      <w:r w:rsidRPr="000F34A7">
        <w:rPr>
          <w:rFonts w:ascii="Times New Roman" w:hAnsi="Times New Roman"/>
          <w:b/>
          <w:szCs w:val="23"/>
        </w:rPr>
        <w:t>ADMINISTRATIVE SERVICES</w:t>
      </w:r>
    </w:p>
    <w:p w:rsidR="00950BE7" w:rsidRPr="000F34A7" w:rsidRDefault="00950BE7" w:rsidP="00EC0723">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GOAL #1: To nurture the Friends of the Library organization.</w:t>
      </w:r>
    </w:p>
    <w:p w:rsidR="002C183C" w:rsidRPr="000F34A7" w:rsidRDefault="00B900AB" w:rsidP="00DF6969">
      <w:pPr>
        <w:pStyle w:val="ListParagraph"/>
        <w:numPr>
          <w:ilvl w:val="2"/>
          <w:numId w:val="1"/>
        </w:numPr>
        <w:spacing w:after="0" w:line="240" w:lineRule="auto"/>
        <w:rPr>
          <w:rFonts w:ascii="Times New Roman" w:hAnsi="Times New Roman"/>
          <w:szCs w:val="23"/>
        </w:rPr>
      </w:pPr>
      <w:r>
        <w:rPr>
          <w:rFonts w:ascii="Times New Roman" w:hAnsi="Times New Roman"/>
          <w:szCs w:val="23"/>
        </w:rPr>
        <w:t xml:space="preserve">The Friends </w:t>
      </w:r>
      <w:r w:rsidR="00D56ECD">
        <w:rPr>
          <w:rFonts w:ascii="Times New Roman" w:hAnsi="Times New Roman"/>
          <w:szCs w:val="23"/>
        </w:rPr>
        <w:t xml:space="preserve">had a very successful bake sale. They will be having a Volunteer appreciation dinner in November. </w:t>
      </w:r>
    </w:p>
    <w:p w:rsidR="00950BE7" w:rsidRPr="000F34A7" w:rsidRDefault="00950BE7" w:rsidP="00EC0723">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 xml:space="preserve">GOAL #2: </w:t>
      </w:r>
      <w:r w:rsidR="00000BAE">
        <w:rPr>
          <w:rFonts w:ascii="Times New Roman" w:hAnsi="Times New Roman"/>
          <w:b/>
          <w:szCs w:val="23"/>
        </w:rPr>
        <w:t>Facilitate and oversee the goals found in the short and long term plans for the Algoma Public Library.</w:t>
      </w:r>
    </w:p>
    <w:p w:rsidR="005208FA" w:rsidRPr="000F34A7" w:rsidRDefault="00CA3E79" w:rsidP="001E1B2A">
      <w:pPr>
        <w:pStyle w:val="ListParagraph"/>
        <w:numPr>
          <w:ilvl w:val="2"/>
          <w:numId w:val="1"/>
        </w:numPr>
        <w:spacing w:after="0" w:line="240" w:lineRule="auto"/>
        <w:rPr>
          <w:rFonts w:ascii="Times New Roman" w:hAnsi="Times New Roman"/>
          <w:szCs w:val="23"/>
        </w:rPr>
      </w:pPr>
      <w:r>
        <w:rPr>
          <w:rFonts w:ascii="Times New Roman" w:hAnsi="Times New Roman"/>
          <w:szCs w:val="23"/>
        </w:rPr>
        <w:t>We continue to work with the goals to help make the library a wonderful place for everyone.</w:t>
      </w:r>
    </w:p>
    <w:p w:rsidR="00950BE7" w:rsidRPr="000F34A7" w:rsidRDefault="00950BE7" w:rsidP="00EC0723">
      <w:pPr>
        <w:pStyle w:val="ListParagraph"/>
        <w:numPr>
          <w:ilvl w:val="0"/>
          <w:numId w:val="1"/>
        </w:numPr>
        <w:spacing w:after="0" w:line="240" w:lineRule="auto"/>
        <w:rPr>
          <w:rFonts w:ascii="Times New Roman" w:hAnsi="Times New Roman"/>
          <w:b/>
          <w:szCs w:val="23"/>
        </w:rPr>
      </w:pPr>
      <w:r w:rsidRPr="000F34A7">
        <w:rPr>
          <w:rFonts w:ascii="Times New Roman" w:hAnsi="Times New Roman"/>
          <w:b/>
          <w:szCs w:val="23"/>
        </w:rPr>
        <w:t>COLLECTION MANAGEMENT</w:t>
      </w:r>
    </w:p>
    <w:p w:rsidR="00950BE7" w:rsidRPr="000F34A7" w:rsidRDefault="00950BE7" w:rsidP="005E772C">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 xml:space="preserve">GOAL #1: To review collection development options </w:t>
      </w:r>
      <w:proofErr w:type="gramStart"/>
      <w:r w:rsidRPr="000F34A7">
        <w:rPr>
          <w:rFonts w:ascii="Times New Roman" w:hAnsi="Times New Roman"/>
          <w:b/>
          <w:szCs w:val="23"/>
        </w:rPr>
        <w:t>that include</w:t>
      </w:r>
      <w:proofErr w:type="gramEnd"/>
      <w:r w:rsidRPr="000F34A7">
        <w:rPr>
          <w:rFonts w:ascii="Times New Roman" w:hAnsi="Times New Roman"/>
          <w:b/>
          <w:szCs w:val="23"/>
        </w:rPr>
        <w:t xml:space="preserve"> both tradition and non-traditional materials.</w:t>
      </w:r>
    </w:p>
    <w:p w:rsidR="00950BE7" w:rsidRPr="000F34A7" w:rsidRDefault="00DE15C2" w:rsidP="001E1B2A">
      <w:pPr>
        <w:pStyle w:val="ListParagraph"/>
        <w:numPr>
          <w:ilvl w:val="2"/>
          <w:numId w:val="1"/>
        </w:numPr>
        <w:spacing w:after="0" w:line="240" w:lineRule="auto"/>
        <w:rPr>
          <w:rFonts w:ascii="Times New Roman" w:hAnsi="Times New Roman"/>
          <w:szCs w:val="23"/>
        </w:rPr>
      </w:pPr>
      <w:r>
        <w:rPr>
          <w:rFonts w:ascii="Times New Roman" w:hAnsi="Times New Roman"/>
          <w:szCs w:val="23"/>
        </w:rPr>
        <w:t>We are going to start looking at shifting the collection (moving items from one shelf to another) to create more space in areas that need it and work on the organization of all the collections. This will take a couple months, but will help the library function better when completed.</w:t>
      </w:r>
    </w:p>
    <w:p w:rsidR="00950BE7" w:rsidRPr="000F34A7" w:rsidRDefault="00950BE7" w:rsidP="005E772C">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GOAL #2: To develop and implement a weeding schedule to keep up-to-date with the ever-changing needs/wants of library patrons.</w:t>
      </w:r>
    </w:p>
    <w:p w:rsidR="005F4CA3" w:rsidRPr="000F34A7" w:rsidRDefault="005F4CA3" w:rsidP="005F4CA3">
      <w:pPr>
        <w:pStyle w:val="ListParagraph"/>
        <w:numPr>
          <w:ilvl w:val="2"/>
          <w:numId w:val="1"/>
        </w:numPr>
        <w:spacing w:after="0" w:line="240" w:lineRule="auto"/>
        <w:rPr>
          <w:rFonts w:ascii="Times New Roman" w:hAnsi="Times New Roman"/>
          <w:szCs w:val="23"/>
        </w:rPr>
      </w:pPr>
      <w:r>
        <w:rPr>
          <w:rFonts w:ascii="Times New Roman" w:hAnsi="Times New Roman"/>
          <w:szCs w:val="23"/>
        </w:rPr>
        <w:t xml:space="preserve">We </w:t>
      </w:r>
      <w:r w:rsidR="00D56ECD">
        <w:rPr>
          <w:rFonts w:ascii="Times New Roman" w:hAnsi="Times New Roman"/>
          <w:szCs w:val="23"/>
        </w:rPr>
        <w:t>are starting work on what we hope to be the last major weeding project of 2016. This is duplicate weeding. Our library, for the most part, does not need multiple copies of the same item. We are going through, keeping the best copy, and removing the other. This will help us clean up shelf space before we shift the collection.</w:t>
      </w:r>
    </w:p>
    <w:p w:rsidR="00950BE7" w:rsidRPr="000F34A7" w:rsidRDefault="00950BE7" w:rsidP="00EC0723">
      <w:pPr>
        <w:pStyle w:val="ListParagraph"/>
        <w:numPr>
          <w:ilvl w:val="0"/>
          <w:numId w:val="1"/>
        </w:numPr>
        <w:spacing w:after="0" w:line="240" w:lineRule="auto"/>
        <w:rPr>
          <w:rFonts w:ascii="Times New Roman" w:hAnsi="Times New Roman"/>
          <w:b/>
          <w:szCs w:val="23"/>
        </w:rPr>
      </w:pPr>
      <w:r w:rsidRPr="000F34A7">
        <w:rPr>
          <w:rFonts w:ascii="Times New Roman" w:hAnsi="Times New Roman"/>
          <w:b/>
          <w:szCs w:val="23"/>
        </w:rPr>
        <w:t>FACILITIES MANAGEMENT</w:t>
      </w:r>
    </w:p>
    <w:p w:rsidR="00950BE7" w:rsidRPr="000F34A7" w:rsidRDefault="00950BE7" w:rsidP="001E1B2A">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GOAL #1: To actively assess the care and maintenance of the library building and grounds.</w:t>
      </w:r>
    </w:p>
    <w:p w:rsidR="003A0B87" w:rsidRDefault="00DE15C2" w:rsidP="00581C29">
      <w:pPr>
        <w:pStyle w:val="ListParagraph"/>
        <w:numPr>
          <w:ilvl w:val="2"/>
          <w:numId w:val="1"/>
        </w:numPr>
        <w:spacing w:after="0" w:line="240" w:lineRule="auto"/>
        <w:rPr>
          <w:rFonts w:ascii="Times New Roman" w:hAnsi="Times New Roman"/>
          <w:szCs w:val="23"/>
        </w:rPr>
      </w:pPr>
      <w:r>
        <w:rPr>
          <w:rFonts w:ascii="Times New Roman" w:hAnsi="Times New Roman"/>
          <w:szCs w:val="23"/>
        </w:rPr>
        <w:t xml:space="preserve">The front door ADA hinge broke. </w:t>
      </w:r>
      <w:proofErr w:type="spellStart"/>
      <w:r w:rsidR="00D56ECD">
        <w:rPr>
          <w:rFonts w:ascii="Times New Roman" w:hAnsi="Times New Roman"/>
          <w:szCs w:val="23"/>
        </w:rPr>
        <w:t>LaForce</w:t>
      </w:r>
      <w:proofErr w:type="spellEnd"/>
      <w:r w:rsidR="00D56ECD">
        <w:rPr>
          <w:rFonts w:ascii="Times New Roman" w:hAnsi="Times New Roman"/>
          <w:szCs w:val="23"/>
        </w:rPr>
        <w:t xml:space="preserve"> is scheduled to come fix the door (cost $1655.00) on Tuesday, October 18, 2016.</w:t>
      </w:r>
    </w:p>
    <w:p w:rsidR="00DE15C2" w:rsidRDefault="00DE15C2" w:rsidP="00581C29">
      <w:pPr>
        <w:pStyle w:val="ListParagraph"/>
        <w:numPr>
          <w:ilvl w:val="2"/>
          <w:numId w:val="1"/>
        </w:numPr>
        <w:spacing w:after="0" w:line="240" w:lineRule="auto"/>
        <w:rPr>
          <w:rFonts w:ascii="Times New Roman" w:hAnsi="Times New Roman"/>
          <w:szCs w:val="23"/>
        </w:rPr>
      </w:pPr>
      <w:r>
        <w:rPr>
          <w:rFonts w:ascii="Times New Roman" w:hAnsi="Times New Roman"/>
          <w:szCs w:val="23"/>
        </w:rPr>
        <w:t>The 7</w:t>
      </w:r>
      <w:r w:rsidRPr="00DE15C2">
        <w:rPr>
          <w:rFonts w:ascii="Times New Roman" w:hAnsi="Times New Roman"/>
          <w:szCs w:val="23"/>
          <w:vertAlign w:val="superscript"/>
        </w:rPr>
        <w:t>th</w:t>
      </w:r>
      <w:r>
        <w:rPr>
          <w:rFonts w:ascii="Times New Roman" w:hAnsi="Times New Roman"/>
          <w:szCs w:val="23"/>
        </w:rPr>
        <w:t xml:space="preserve"> window from the front door leaked (from the top) during a strong storm </w:t>
      </w:r>
      <w:r w:rsidR="00D56ECD">
        <w:rPr>
          <w:rFonts w:ascii="Times New Roman" w:hAnsi="Times New Roman"/>
          <w:szCs w:val="23"/>
        </w:rPr>
        <w:t>but we have not witnessed this since. We will continue to monitor</w:t>
      </w:r>
    </w:p>
    <w:p w:rsidR="00DE15C2" w:rsidRPr="000F34A7" w:rsidRDefault="00D56ECD" w:rsidP="00581C29">
      <w:pPr>
        <w:pStyle w:val="ListParagraph"/>
        <w:numPr>
          <w:ilvl w:val="2"/>
          <w:numId w:val="1"/>
        </w:numPr>
        <w:spacing w:after="0" w:line="240" w:lineRule="auto"/>
        <w:rPr>
          <w:rFonts w:ascii="Times New Roman" w:hAnsi="Times New Roman"/>
          <w:szCs w:val="23"/>
        </w:rPr>
      </w:pPr>
      <w:r>
        <w:rPr>
          <w:rFonts w:ascii="Times New Roman" w:hAnsi="Times New Roman"/>
          <w:szCs w:val="23"/>
        </w:rPr>
        <w:t xml:space="preserve">Public Works is still planning to check the </w:t>
      </w:r>
      <w:proofErr w:type="gramStart"/>
      <w:r>
        <w:rPr>
          <w:rFonts w:ascii="Times New Roman" w:hAnsi="Times New Roman"/>
          <w:szCs w:val="23"/>
        </w:rPr>
        <w:t>gutters,</w:t>
      </w:r>
      <w:proofErr w:type="gramEnd"/>
      <w:r>
        <w:rPr>
          <w:rFonts w:ascii="Times New Roman" w:hAnsi="Times New Roman"/>
          <w:szCs w:val="23"/>
        </w:rPr>
        <w:t xml:space="preserve"> they have just been too busy as of late. They will get here as soon as they can.</w:t>
      </w:r>
    </w:p>
    <w:p w:rsidR="00950BE7" w:rsidRPr="000F34A7" w:rsidRDefault="00950BE7" w:rsidP="001E1B2A">
      <w:pPr>
        <w:pStyle w:val="ListParagraph"/>
        <w:numPr>
          <w:ilvl w:val="1"/>
          <w:numId w:val="1"/>
        </w:numPr>
        <w:spacing w:after="0" w:line="240" w:lineRule="auto"/>
        <w:rPr>
          <w:rFonts w:ascii="Times New Roman" w:hAnsi="Times New Roman"/>
          <w:b/>
          <w:szCs w:val="23"/>
        </w:rPr>
      </w:pPr>
      <w:r w:rsidRPr="000F34A7">
        <w:rPr>
          <w:rFonts w:ascii="Times New Roman" w:hAnsi="Times New Roman"/>
          <w:b/>
          <w:szCs w:val="23"/>
        </w:rPr>
        <w:t>GOAL #2: To evaluate the functionality of the library (i.e. layout, equipment, and facility), recommend, and make changes as needed.</w:t>
      </w:r>
    </w:p>
    <w:p w:rsidR="003A0B87" w:rsidRDefault="005F4CA3" w:rsidP="004761C4">
      <w:pPr>
        <w:pStyle w:val="ListParagraph"/>
        <w:numPr>
          <w:ilvl w:val="2"/>
          <w:numId w:val="1"/>
        </w:numPr>
        <w:spacing w:after="0" w:line="240" w:lineRule="auto"/>
        <w:rPr>
          <w:rFonts w:ascii="Times New Roman" w:hAnsi="Times New Roman"/>
          <w:szCs w:val="23"/>
        </w:rPr>
      </w:pPr>
      <w:r>
        <w:rPr>
          <w:rFonts w:ascii="Times New Roman" w:hAnsi="Times New Roman"/>
          <w:szCs w:val="23"/>
        </w:rPr>
        <w:t>We will be shifting the collection soon</w:t>
      </w:r>
      <w:r w:rsidR="004C74BA">
        <w:rPr>
          <w:rFonts w:ascii="Times New Roman" w:hAnsi="Times New Roman"/>
          <w:szCs w:val="23"/>
        </w:rPr>
        <w:t xml:space="preserve"> to make room for new items and work on the organization of items.</w:t>
      </w:r>
    </w:p>
    <w:p w:rsidR="004C74BA" w:rsidRPr="000F34A7" w:rsidRDefault="004C74BA" w:rsidP="004761C4">
      <w:pPr>
        <w:pStyle w:val="ListParagraph"/>
        <w:numPr>
          <w:ilvl w:val="2"/>
          <w:numId w:val="1"/>
        </w:numPr>
        <w:spacing w:after="0" w:line="240" w:lineRule="auto"/>
        <w:rPr>
          <w:rFonts w:ascii="Times New Roman" w:hAnsi="Times New Roman"/>
          <w:szCs w:val="23"/>
        </w:rPr>
      </w:pPr>
      <w:r>
        <w:rPr>
          <w:rFonts w:ascii="Times New Roman" w:hAnsi="Times New Roman"/>
          <w:szCs w:val="23"/>
        </w:rPr>
        <w:t>We are looking</w:t>
      </w:r>
      <w:bookmarkStart w:id="0" w:name="_GoBack"/>
      <w:bookmarkEnd w:id="0"/>
      <w:r>
        <w:rPr>
          <w:rFonts w:ascii="Times New Roman" w:hAnsi="Times New Roman"/>
          <w:szCs w:val="23"/>
        </w:rPr>
        <w:t xml:space="preserve"> at how to have the flow work better through the library. Currently it is difficult for wheelchairs and other mobility aids to get through the upstairs of the library.</w:t>
      </w:r>
    </w:p>
    <w:sectPr w:rsidR="004C74BA" w:rsidRPr="000F34A7" w:rsidSect="009C7C2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411" w:rsidRDefault="00726411" w:rsidP="00415C6B">
      <w:pPr>
        <w:spacing w:after="0" w:line="240" w:lineRule="auto"/>
      </w:pPr>
      <w:r>
        <w:separator/>
      </w:r>
    </w:p>
  </w:endnote>
  <w:endnote w:type="continuationSeparator" w:id="0">
    <w:p w:rsidR="00726411" w:rsidRDefault="00726411" w:rsidP="0041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7C" w:rsidRDefault="00B7507C">
    <w:pPr>
      <w:pStyle w:val="Footer"/>
      <w:jc w:val="right"/>
    </w:pPr>
    <w:r>
      <w:fldChar w:fldCharType="begin"/>
    </w:r>
    <w:r>
      <w:instrText xml:space="preserve"> PAGE   \* MERGEFORMAT </w:instrText>
    </w:r>
    <w:r>
      <w:fldChar w:fldCharType="separate"/>
    </w:r>
    <w:r w:rsidR="00D56ECD">
      <w:rPr>
        <w:noProof/>
      </w:rPr>
      <w:t>1</w:t>
    </w:r>
    <w:r>
      <w:rPr>
        <w:noProof/>
      </w:rPr>
      <w:fldChar w:fldCharType="end"/>
    </w:r>
  </w:p>
  <w:p w:rsidR="00B7507C" w:rsidRDefault="00B75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411" w:rsidRDefault="00726411" w:rsidP="00415C6B">
      <w:pPr>
        <w:spacing w:after="0" w:line="240" w:lineRule="auto"/>
      </w:pPr>
      <w:r>
        <w:separator/>
      </w:r>
    </w:p>
  </w:footnote>
  <w:footnote w:type="continuationSeparator" w:id="0">
    <w:p w:rsidR="00726411" w:rsidRDefault="00726411" w:rsidP="0041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07C" w:rsidRDefault="00B7507C" w:rsidP="0052052B">
    <w:pPr>
      <w:spacing w:after="0" w:line="240" w:lineRule="auto"/>
      <w:jc w:val="center"/>
      <w:rPr>
        <w:rFonts w:ascii="Times New Roman" w:hAnsi="Times New Roman"/>
        <w:b/>
        <w:sz w:val="36"/>
        <w:szCs w:val="28"/>
      </w:rPr>
    </w:pPr>
    <w:r w:rsidRPr="0052052B">
      <w:rPr>
        <w:rFonts w:ascii="Times New Roman" w:hAnsi="Times New Roman"/>
        <w:b/>
        <w:sz w:val="36"/>
        <w:szCs w:val="28"/>
      </w:rPr>
      <w:t>Director’s R</w:t>
    </w:r>
    <w:r>
      <w:rPr>
        <w:rFonts w:ascii="Times New Roman" w:hAnsi="Times New Roman"/>
        <w:b/>
        <w:sz w:val="36"/>
        <w:szCs w:val="28"/>
      </w:rPr>
      <w:t>eport to the Board of Trustees</w:t>
    </w:r>
  </w:p>
  <w:p w:rsidR="00B7507C" w:rsidRPr="0052052B" w:rsidRDefault="00666DB3" w:rsidP="0052052B">
    <w:pPr>
      <w:spacing w:after="0" w:line="240" w:lineRule="auto"/>
      <w:jc w:val="center"/>
      <w:rPr>
        <w:rFonts w:ascii="Times New Roman" w:hAnsi="Times New Roman"/>
        <w:b/>
        <w:sz w:val="36"/>
        <w:szCs w:val="28"/>
      </w:rPr>
    </w:pPr>
    <w:r>
      <w:rPr>
        <w:rFonts w:ascii="Times New Roman" w:hAnsi="Times New Roman"/>
        <w:b/>
        <w:sz w:val="36"/>
        <w:szCs w:val="28"/>
      </w:rPr>
      <w:t>October 17</w:t>
    </w:r>
    <w:r w:rsidR="00B7507C">
      <w:rPr>
        <w:rFonts w:ascii="Times New Roman" w:hAnsi="Times New Roman"/>
        <w:b/>
        <w:sz w:val="36"/>
        <w:szCs w:val="28"/>
      </w:rPr>
      <w:t>, 2016</w:t>
    </w:r>
  </w:p>
  <w:p w:rsidR="00B7507C" w:rsidRDefault="00B7507C" w:rsidP="0052052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0E02"/>
    <w:multiLevelType w:val="hybridMultilevel"/>
    <w:tmpl w:val="AABA0F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ED"/>
    <w:rsid w:val="00000BAE"/>
    <w:rsid w:val="00055450"/>
    <w:rsid w:val="0006205D"/>
    <w:rsid w:val="00066FC5"/>
    <w:rsid w:val="00085A4C"/>
    <w:rsid w:val="000A0D50"/>
    <w:rsid w:val="000A40E6"/>
    <w:rsid w:val="000F34A7"/>
    <w:rsid w:val="000F3AE3"/>
    <w:rsid w:val="00107D78"/>
    <w:rsid w:val="00134877"/>
    <w:rsid w:val="00141DE5"/>
    <w:rsid w:val="00142E88"/>
    <w:rsid w:val="00177B6F"/>
    <w:rsid w:val="001A676C"/>
    <w:rsid w:val="001E1B2A"/>
    <w:rsid w:val="00231602"/>
    <w:rsid w:val="002318DF"/>
    <w:rsid w:val="00234F9F"/>
    <w:rsid w:val="002507ED"/>
    <w:rsid w:val="00297FE7"/>
    <w:rsid w:val="002A3BDD"/>
    <w:rsid w:val="002A3F60"/>
    <w:rsid w:val="002C183C"/>
    <w:rsid w:val="002C6F25"/>
    <w:rsid w:val="002D3343"/>
    <w:rsid w:val="002E60F3"/>
    <w:rsid w:val="002E6733"/>
    <w:rsid w:val="0030433E"/>
    <w:rsid w:val="00310596"/>
    <w:rsid w:val="0033731D"/>
    <w:rsid w:val="00354E32"/>
    <w:rsid w:val="003A0B87"/>
    <w:rsid w:val="003B285E"/>
    <w:rsid w:val="003C1480"/>
    <w:rsid w:val="003D40AB"/>
    <w:rsid w:val="003D52E0"/>
    <w:rsid w:val="00415C6B"/>
    <w:rsid w:val="00420414"/>
    <w:rsid w:val="0042230E"/>
    <w:rsid w:val="00447076"/>
    <w:rsid w:val="00447B1C"/>
    <w:rsid w:val="0045244C"/>
    <w:rsid w:val="00470BF9"/>
    <w:rsid w:val="004761C4"/>
    <w:rsid w:val="004773BC"/>
    <w:rsid w:val="004C74BA"/>
    <w:rsid w:val="004D0F56"/>
    <w:rsid w:val="004D6A39"/>
    <w:rsid w:val="004E42BE"/>
    <w:rsid w:val="0051396C"/>
    <w:rsid w:val="005163D3"/>
    <w:rsid w:val="0052052B"/>
    <w:rsid w:val="005208FA"/>
    <w:rsid w:val="00564105"/>
    <w:rsid w:val="005657F6"/>
    <w:rsid w:val="0057112D"/>
    <w:rsid w:val="005754AC"/>
    <w:rsid w:val="00581C29"/>
    <w:rsid w:val="00583C4D"/>
    <w:rsid w:val="00591423"/>
    <w:rsid w:val="005A71E6"/>
    <w:rsid w:val="005A7A59"/>
    <w:rsid w:val="005B7C33"/>
    <w:rsid w:val="005C3682"/>
    <w:rsid w:val="005E772C"/>
    <w:rsid w:val="005F4CA3"/>
    <w:rsid w:val="0060430E"/>
    <w:rsid w:val="00613A81"/>
    <w:rsid w:val="00640012"/>
    <w:rsid w:val="006462AE"/>
    <w:rsid w:val="006462D3"/>
    <w:rsid w:val="0065764B"/>
    <w:rsid w:val="00661ED2"/>
    <w:rsid w:val="00666DB3"/>
    <w:rsid w:val="006736A0"/>
    <w:rsid w:val="006C1A34"/>
    <w:rsid w:val="006E72E5"/>
    <w:rsid w:val="006F3652"/>
    <w:rsid w:val="00707026"/>
    <w:rsid w:val="00722BBB"/>
    <w:rsid w:val="007239C1"/>
    <w:rsid w:val="00726411"/>
    <w:rsid w:val="007431FA"/>
    <w:rsid w:val="00746EAE"/>
    <w:rsid w:val="00761AF7"/>
    <w:rsid w:val="007825C6"/>
    <w:rsid w:val="007A44FA"/>
    <w:rsid w:val="007C5AE7"/>
    <w:rsid w:val="007E204F"/>
    <w:rsid w:val="007F51EB"/>
    <w:rsid w:val="00872841"/>
    <w:rsid w:val="00875E32"/>
    <w:rsid w:val="00887108"/>
    <w:rsid w:val="00893879"/>
    <w:rsid w:val="008B5F25"/>
    <w:rsid w:val="008B7FFD"/>
    <w:rsid w:val="008C21BC"/>
    <w:rsid w:val="008C23DE"/>
    <w:rsid w:val="008D1685"/>
    <w:rsid w:val="00910602"/>
    <w:rsid w:val="0093388B"/>
    <w:rsid w:val="00950BE7"/>
    <w:rsid w:val="00954F6E"/>
    <w:rsid w:val="00961CA2"/>
    <w:rsid w:val="0097144A"/>
    <w:rsid w:val="00974A57"/>
    <w:rsid w:val="00977E59"/>
    <w:rsid w:val="009812FD"/>
    <w:rsid w:val="00986555"/>
    <w:rsid w:val="009922CD"/>
    <w:rsid w:val="009A1955"/>
    <w:rsid w:val="009A2D5D"/>
    <w:rsid w:val="009C0314"/>
    <w:rsid w:val="009C170A"/>
    <w:rsid w:val="009C6AD9"/>
    <w:rsid w:val="009C7C24"/>
    <w:rsid w:val="009E570D"/>
    <w:rsid w:val="00A0745D"/>
    <w:rsid w:val="00A24127"/>
    <w:rsid w:val="00A3105E"/>
    <w:rsid w:val="00A56731"/>
    <w:rsid w:val="00A614B3"/>
    <w:rsid w:val="00A65944"/>
    <w:rsid w:val="00A7584D"/>
    <w:rsid w:val="00A91A1A"/>
    <w:rsid w:val="00AB62BD"/>
    <w:rsid w:val="00AC05E2"/>
    <w:rsid w:val="00AD0600"/>
    <w:rsid w:val="00AD415C"/>
    <w:rsid w:val="00AF4C1D"/>
    <w:rsid w:val="00B037BB"/>
    <w:rsid w:val="00B10219"/>
    <w:rsid w:val="00B22616"/>
    <w:rsid w:val="00B54FA7"/>
    <w:rsid w:val="00B664BD"/>
    <w:rsid w:val="00B66EFF"/>
    <w:rsid w:val="00B7507C"/>
    <w:rsid w:val="00B75A78"/>
    <w:rsid w:val="00B760B2"/>
    <w:rsid w:val="00B77624"/>
    <w:rsid w:val="00B82E05"/>
    <w:rsid w:val="00B900AB"/>
    <w:rsid w:val="00B97468"/>
    <w:rsid w:val="00BB1A12"/>
    <w:rsid w:val="00BB1FF2"/>
    <w:rsid w:val="00BB7FF7"/>
    <w:rsid w:val="00BD5599"/>
    <w:rsid w:val="00BD77F0"/>
    <w:rsid w:val="00C00C05"/>
    <w:rsid w:val="00C10B9E"/>
    <w:rsid w:val="00C44959"/>
    <w:rsid w:val="00C63F3C"/>
    <w:rsid w:val="00C76E9D"/>
    <w:rsid w:val="00C82930"/>
    <w:rsid w:val="00CA353C"/>
    <w:rsid w:val="00CA3E79"/>
    <w:rsid w:val="00CC2B7A"/>
    <w:rsid w:val="00CC6F34"/>
    <w:rsid w:val="00D03609"/>
    <w:rsid w:val="00D12466"/>
    <w:rsid w:val="00D16697"/>
    <w:rsid w:val="00D3443E"/>
    <w:rsid w:val="00D51693"/>
    <w:rsid w:val="00D56ECD"/>
    <w:rsid w:val="00D6036F"/>
    <w:rsid w:val="00DC032C"/>
    <w:rsid w:val="00DC0958"/>
    <w:rsid w:val="00DD5C4E"/>
    <w:rsid w:val="00DE15C2"/>
    <w:rsid w:val="00DE28AF"/>
    <w:rsid w:val="00DF6969"/>
    <w:rsid w:val="00E13B2C"/>
    <w:rsid w:val="00E22993"/>
    <w:rsid w:val="00E30FBB"/>
    <w:rsid w:val="00E54B8B"/>
    <w:rsid w:val="00E76AE0"/>
    <w:rsid w:val="00E76C3F"/>
    <w:rsid w:val="00E812A5"/>
    <w:rsid w:val="00E83044"/>
    <w:rsid w:val="00E86B34"/>
    <w:rsid w:val="00EA0F78"/>
    <w:rsid w:val="00EB5D47"/>
    <w:rsid w:val="00EC0723"/>
    <w:rsid w:val="00ED18DA"/>
    <w:rsid w:val="00ED22A3"/>
    <w:rsid w:val="00EF1759"/>
    <w:rsid w:val="00F221C2"/>
    <w:rsid w:val="00F34FAC"/>
    <w:rsid w:val="00F65A42"/>
    <w:rsid w:val="00F80EED"/>
    <w:rsid w:val="00FA54DC"/>
    <w:rsid w:val="00FA7EDC"/>
    <w:rsid w:val="00FC6907"/>
    <w:rsid w:val="00FD096D"/>
    <w:rsid w:val="00FD757B"/>
    <w:rsid w:val="00FF031A"/>
    <w:rsid w:val="00F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1CA2"/>
    <w:pPr>
      <w:ind w:left="720"/>
      <w:contextualSpacing/>
    </w:pPr>
  </w:style>
  <w:style w:type="paragraph" w:styleId="Header">
    <w:name w:val="header"/>
    <w:basedOn w:val="Normal"/>
    <w:link w:val="HeaderChar"/>
    <w:uiPriority w:val="99"/>
    <w:rsid w:val="00415C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5C6B"/>
    <w:rPr>
      <w:rFonts w:cs="Times New Roman"/>
    </w:rPr>
  </w:style>
  <w:style w:type="paragraph" w:styleId="Footer">
    <w:name w:val="footer"/>
    <w:basedOn w:val="Normal"/>
    <w:link w:val="FooterChar"/>
    <w:uiPriority w:val="99"/>
    <w:rsid w:val="00415C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5C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1CA2"/>
    <w:pPr>
      <w:ind w:left="720"/>
      <w:contextualSpacing/>
    </w:pPr>
  </w:style>
  <w:style w:type="paragraph" w:styleId="Header">
    <w:name w:val="header"/>
    <w:basedOn w:val="Normal"/>
    <w:link w:val="HeaderChar"/>
    <w:uiPriority w:val="99"/>
    <w:rsid w:val="00415C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15C6B"/>
    <w:rPr>
      <w:rFonts w:cs="Times New Roman"/>
    </w:rPr>
  </w:style>
  <w:style w:type="paragraph" w:styleId="Footer">
    <w:name w:val="footer"/>
    <w:basedOn w:val="Normal"/>
    <w:link w:val="FooterChar"/>
    <w:uiPriority w:val="99"/>
    <w:rsid w:val="00415C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15C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Staff</dc:creator>
  <cp:lastModifiedBy>staff</cp:lastModifiedBy>
  <cp:revision>3</cp:revision>
  <cp:lastPrinted>2014-10-28T18:52:00Z</cp:lastPrinted>
  <dcterms:created xsi:type="dcterms:W3CDTF">2016-10-17T18:18:00Z</dcterms:created>
  <dcterms:modified xsi:type="dcterms:W3CDTF">2016-10-17T18:28:00Z</dcterms:modified>
</cp:coreProperties>
</file>